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D777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baseline"/>
        <w:rPr>
          <w:rFonts w:hint="eastAsia" w:ascii="黑体" w:hAnsi="黑体" w:eastAsia="黑体" w:cs="黑体"/>
          <w:color w:val="000000" w:themeColor="text1"/>
          <w:spacing w:val="15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5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</w:t>
      </w:r>
    </w:p>
    <w:p w14:paraId="6E4182D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baseline"/>
        <w:rPr>
          <w:rFonts w:ascii="Times New Roman" w:hAnsi="Times New Roman" w:eastAsia="宋体" w:cs="宋体"/>
          <w:color w:val="000000" w:themeColor="text1"/>
          <w:spacing w:val="15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15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填报参赛运动员号码的编排方式</w:t>
      </w:r>
    </w:p>
    <w:bookmarkEnd w:id="0"/>
    <w:p w14:paraId="22A0393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0" w:lineRule="exact"/>
        <w:ind w:firstLine="540" w:firstLineChars="200"/>
        <w:textAlignment w:val="baseline"/>
        <w:rPr>
          <w:rFonts w:ascii="Times New Roman" w:hAnsi="Times New Roman" w:eastAsia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spacing w:val="15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宋体" w:cs="宋体"/>
          <w:color w:val="000000" w:themeColor="text1"/>
          <w:spacing w:val="15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运动员号码组成方式：（前两位）学院代码 +（后两位）运动员号码</w:t>
      </w:r>
    </w:p>
    <w:p w14:paraId="72A635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540" w:firstLineChars="200"/>
        <w:rPr>
          <w:rFonts w:ascii="Times New Roman" w:hAnsi="Times New Roman" w:eastAsia="宋体" w:cs="宋体"/>
          <w:color w:val="000000" w:themeColor="text1"/>
          <w:spacing w:val="15"/>
          <w:sz w:val="24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spacing w:val="15"/>
          <w:sz w:val="24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宋体" w:cs="宋体"/>
          <w:color w:val="000000" w:themeColor="text1"/>
          <w:spacing w:val="15"/>
          <w:sz w:val="24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各学院代码表</w:t>
      </w:r>
    </w:p>
    <w:tbl>
      <w:tblPr>
        <w:tblStyle w:val="4"/>
        <w:tblW w:w="707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3689"/>
        <w:gridCol w:w="2355"/>
      </w:tblGrid>
      <w:tr w14:paraId="1AEE3D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DCBD5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28D16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94BB5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</w:tr>
      <w:tr w14:paraId="3DFC03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22F59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BEBE8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历史文化与旅游学院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99522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</w:tr>
      <w:tr w14:paraId="33CA93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25C01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B9F88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数学科学学院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ACC7E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</w:tr>
      <w:tr w14:paraId="299B60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C07B4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3E792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化学化工学院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AB4C2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</w:tr>
      <w:tr w14:paraId="542034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A27AD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F4C97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地理与环境学院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CBF75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3918F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32891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9012F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农业与生物学院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ED0C3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</w:tr>
      <w:tr w14:paraId="53888B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E7463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CBFCC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政治与公共管理学院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4B43B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</w:tr>
      <w:tr w14:paraId="5FD73E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C15F5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CDFA8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材料科学与工程学院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45116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</w:tr>
      <w:tr w14:paraId="48A180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666A8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F5313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机械与汽车工程学院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3976B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</w:tr>
      <w:tr w14:paraId="2F1F9C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CE28C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38A33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医学院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D88C9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</w:tr>
      <w:tr w14:paraId="4B3DFB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797DF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BEB49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预科生教育学院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7E441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11CB7F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13DCA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A529B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建筑工程学院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15A09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203E00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8F1F5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11CE3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D6563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0DA0B5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121DE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BAE3F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文学院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EB1E9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03D3C1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F9256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E8E8F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2AB36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 w14:paraId="30894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07C18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B4850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物理科学与信息工程学院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4EECD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28447F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67329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B2607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美术与设计学院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60EAA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6F4C06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F4B8D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6531E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传媒技术学院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37DD7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 w14:paraId="07C93E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6B26F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C5EE8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计算机学院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E7891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6EB307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24732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355EE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教育科学学院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6E5CB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 w14:paraId="46BB9E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94C2C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26B74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4E004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62677B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3BF18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82443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C489A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 w14:paraId="7080E1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131ED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EEB2F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国际教育交流学院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B662F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65AFD2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EBE7C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974DD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75584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 w14:paraId="310723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DC1E2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872B8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音乐与舞蹈学院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D42CB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4C58A1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301FB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0CF2E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药学</w:t>
            </w:r>
            <w:r>
              <w:rPr>
                <w:rFonts w:hint="eastAsia"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与食品工程学</w:t>
            </w: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7561C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 w14:paraId="3719ED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0E543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6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89516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季羡林学院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86DB6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baseline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color w:val="000000" w:themeColor="text1"/>
                <w:spacing w:val="15"/>
                <w:szCs w:val="2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</w:tbl>
    <w:p w14:paraId="18EDB2A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ascii="Times New Roman" w:hAnsi="Times New Roman" w:eastAsia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</w:pPr>
    </w:p>
    <w:p w14:paraId="4980655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0" w:lineRule="exact"/>
        <w:ind w:firstLine="420"/>
        <w:textAlignment w:val="baseline"/>
        <w:rPr>
          <w:rFonts w:ascii="Times New Roman" w:hAnsi="Times New Roman" w:eastAsia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color w:val="000000" w:themeColor="text1"/>
          <w:spacing w:val="15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3.男生号码依次是01-</w:t>
      </w:r>
      <w:r>
        <w:rPr>
          <w:rFonts w:hint="eastAsia" w:ascii="Times New Roman" w:hAnsi="Times New Roman" w:eastAsia="宋体" w:cs="宋体"/>
          <w:color w:val="000000" w:themeColor="text1"/>
          <w:spacing w:val="15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宋体" w:cs="宋体"/>
          <w:color w:val="000000" w:themeColor="text1"/>
          <w:spacing w:val="15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，女生号码依次是</w:t>
      </w:r>
      <w:r>
        <w:rPr>
          <w:rFonts w:hint="eastAsia" w:ascii="Times New Roman" w:hAnsi="Times New Roman" w:eastAsia="宋体" w:cs="宋体"/>
          <w:color w:val="000000" w:themeColor="text1"/>
          <w:spacing w:val="15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eastAsia="宋体" w:cs="宋体"/>
          <w:color w:val="000000" w:themeColor="text1"/>
          <w:spacing w:val="15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宋体" w:cs="宋体"/>
          <w:color w:val="000000" w:themeColor="text1"/>
          <w:spacing w:val="15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宋体" w:cs="宋体"/>
          <w:color w:val="000000" w:themeColor="text1"/>
          <w:spacing w:val="15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0。</w:t>
      </w:r>
    </w:p>
    <w:p w14:paraId="3978F80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0" w:lineRule="exact"/>
        <w:ind w:firstLine="420"/>
        <w:textAlignment w:val="baseline"/>
        <w:rPr>
          <w:rFonts w:hint="eastAsia" w:ascii="Times New Roman" w:hAnsi="Times New Roman" w:eastAsia="宋体" w:cs="宋体"/>
          <w:color w:val="000000" w:themeColor="text1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spacing w:val="15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宋体" w:cs="宋体"/>
          <w:color w:val="000000" w:themeColor="text1"/>
          <w:spacing w:val="15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.号码布规格</w:t>
      </w:r>
      <w:r>
        <w:rPr>
          <w:rFonts w:hint="eastAsia" w:ascii="Times New Roman" w:hAnsi="Times New Roman" w:eastAsia="宋体" w:cs="宋体"/>
          <w:color w:val="000000" w:themeColor="text1"/>
          <w:spacing w:val="15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宋体" w:cs="宋体"/>
          <w:color w:val="000000" w:themeColor="text1"/>
          <w:spacing w:val="15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26cm×19cm（号码大小约19cm×12cm），号码需清晰可辨，每名运动员自备两块号码布，各号码布分别固定四个角。</w:t>
      </w:r>
    </w:p>
    <w:p w14:paraId="17B5D032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5E9909C-91FC-40EF-A548-5B3221C0352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4D2F086-EDD5-4B1A-94D0-CD16D939CA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97B47"/>
    <w:rsid w:val="441B0EE8"/>
    <w:rsid w:val="5519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样式4"/>
    <w:basedOn w:val="2"/>
    <w:next w:val="1"/>
    <w:qFormat/>
    <w:uiPriority w:val="0"/>
    <w:pPr>
      <w:ind w:left="106" w:leftChars="50" w:right="106" w:rightChars="50"/>
      <w:jc w:val="center"/>
    </w:pPr>
    <w:rPr>
      <w:rFonts w:ascii="黑体" w:hAnsi="黑体" w:eastAsia="微软雅黑" w:cs="Times New Roman"/>
      <w:color w:val="000000" w:themeColor="text1"/>
      <w:kern w:val="2"/>
      <w:sz w:val="32"/>
      <w:szCs w:val="4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2025-10-30T06:53:00Z</dcterms:created>
  <dc:creator>这很不错</dc:creator>
  <cp:lastModifiedBy>这很不错</cp:lastModifiedBy>
  <dcterms:modified xsi:type="dcterms:W3CDTF">2025-10-30T06:54:22Z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4F9AE3847A734E639C70DC7812903E61_11</vt:lpwstr>
  </property>
  <property fmtid="{D5CDD505-2E9C-101B-9397-08002B2CF9AE}" pid="4" name="KSOTemplateDocerSaveRecord">
    <vt:lpwstr>eyJoZGlkIjoiMTI5ZjRlZGEwMTdkYTI5NDdmNDNhMTVmMGVhNjA2ODMiLCJ1c2VySWQiOiI5MDc4Njc0MjIifQ==</vt:lpwstr>
  </property>
</Properties>
</file>