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40" w:lineRule="exact"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</w:rPr>
        <w:t>附件：</w:t>
      </w:r>
    </w:p>
    <w:p>
      <w:pPr>
        <w:widowControl/>
        <w:spacing w:line="540" w:lineRule="exact"/>
        <w:jc w:val="center"/>
        <w:rPr>
          <w:rFonts w:ascii="黑体" w:hAnsi="黑体" w:eastAsia="黑体" w:cs="宋体"/>
          <w:kern w:val="0"/>
          <w:sz w:val="30"/>
          <w:szCs w:val="30"/>
        </w:rPr>
      </w:pPr>
      <w:r>
        <w:rPr>
          <w:rFonts w:hint="eastAsia" w:ascii="黑体" w:hAnsi="黑体" w:eastAsia="黑体" w:cs="宋体"/>
          <w:kern w:val="0"/>
          <w:sz w:val="30"/>
          <w:szCs w:val="30"/>
        </w:rPr>
        <w:t>企业微信服务使用指南</w:t>
      </w:r>
    </w:p>
    <w:p>
      <w:pPr>
        <w:widowControl/>
        <w:spacing w:line="540" w:lineRule="exact"/>
        <w:ind w:firstLine="482" w:firstLineChars="200"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（一）登录</w:t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手机端：</w:t>
      </w:r>
    </w:p>
    <w:p>
      <w:pPr>
        <w:pStyle w:val="25"/>
        <w:widowControl/>
        <w:numPr>
          <w:ilvl w:val="0"/>
          <w:numId w:val="1"/>
        </w:numPr>
        <w:spacing w:line="540" w:lineRule="exact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在手机上打开企业微信 APP，点击【手机号登录】。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657985" cy="35928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4270" cy="360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widowControl/>
        <w:numPr>
          <w:ilvl w:val="0"/>
          <w:numId w:val="1"/>
        </w:numPr>
        <w:spacing w:line="540" w:lineRule="exact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输入在数字聊大绑定的手机号，然后点击【下一步】，就会通</w:t>
      </w:r>
      <w:r>
        <w:rPr>
          <w:rFonts w:hint="eastAsia" w:ascii="宋体" w:hAnsi="宋体" w:eastAsia="宋体" w:cs="宋体"/>
          <w:kern w:val="0"/>
          <w:sz w:val="24"/>
          <w:szCs w:val="24"/>
        </w:rPr>
        <w:t>过手机短信，收到一个由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6 位数字组成的验证码。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2408555" cy="218313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1324" cy="22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widowControl/>
        <w:numPr>
          <w:ilvl w:val="0"/>
          <w:numId w:val="1"/>
        </w:numPr>
        <w:spacing w:line="540" w:lineRule="exact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输入 6 位数字验证码，然后点击【下一步】。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896745" cy="185293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7647" cy="187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widowControl/>
        <w:numPr>
          <w:ilvl w:val="0"/>
          <w:numId w:val="1"/>
        </w:numPr>
        <w:spacing w:line="540" w:lineRule="exact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在【选择工作身份】界面，选择【聊城大学】。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903730" cy="1859280"/>
            <wp:effectExtent l="0" t="0" r="127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0949" cy="18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widowControl/>
        <w:numPr>
          <w:ilvl w:val="0"/>
          <w:numId w:val="1"/>
        </w:numPr>
        <w:spacing w:line="540" w:lineRule="exact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在接下来的界面中，点击【进入企业】。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2306320" cy="20523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7119" cy="206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电脑端：</w:t>
      </w:r>
    </w:p>
    <w:p>
      <w:pPr>
        <w:pStyle w:val="25"/>
        <w:widowControl/>
        <w:numPr>
          <w:ilvl w:val="0"/>
          <w:numId w:val="2"/>
        </w:numPr>
        <w:spacing w:line="540" w:lineRule="exact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浏览器输入：work.weixin.qq.com，并点击右上角【下载】图标。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062855" cy="148717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590" cy="148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widowControl/>
        <w:numPr>
          <w:ilvl w:val="0"/>
          <w:numId w:val="2"/>
        </w:numPr>
        <w:spacing w:line="540" w:lineRule="exact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点击对应图标下载安装，双击运行，然后用手机中的企业微信APP 扫码登录。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083175" cy="1617345"/>
            <wp:effectExtent l="0" t="0" r="317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483" cy="162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482" w:firstLineChars="200"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（二）企业微信的基本使用</w:t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1.其他组织的选择</w:t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进入企业微信后，首先绑定本人微信，进行实名认证。本人微信与企业微信会自动同步。如果你之前加入了其他组织，可以点开侧栏，进入其他组织。</w:t>
      </w:r>
    </w:p>
    <w:p>
      <w:pPr>
        <w:widowControl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534795" cy="32766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6951" cy="334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2.常用应用的添加和移除</w:t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点击进入下方工作台，通过长按，组件可进行常用添加和移除。</w:t>
      </w:r>
    </w:p>
    <w:p>
      <w:pPr>
        <w:widowControl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3112135" cy="33229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1266" cy="33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3.固定群体建群</w:t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</w:t>
      </w:r>
      <w:r>
        <w:rPr>
          <w:rFonts w:ascii="宋体" w:hAnsi="宋体" w:eastAsia="宋体" w:cs="宋体"/>
          <w:kern w:val="0"/>
          <w:sz w:val="24"/>
          <w:szCs w:val="24"/>
        </w:rPr>
        <w:t>1）点击右上角的【加号】按钮，选择下拉菜单中的【发起群</w:t>
      </w:r>
      <w:r>
        <w:rPr>
          <w:rFonts w:hint="eastAsia" w:ascii="宋体" w:hAnsi="宋体" w:eastAsia="宋体" w:cs="宋体"/>
          <w:kern w:val="0"/>
          <w:sz w:val="24"/>
          <w:szCs w:val="24"/>
        </w:rPr>
        <w:t>聊】，进入选择联系人界面。</w:t>
      </w:r>
    </w:p>
    <w:p>
      <w:pPr>
        <w:widowControl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576070" cy="339344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7474" cy="34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</w:t>
      </w:r>
      <w:r>
        <w:rPr>
          <w:rFonts w:ascii="宋体" w:hAnsi="宋体" w:eastAsia="宋体" w:cs="宋体"/>
          <w:kern w:val="0"/>
          <w:sz w:val="24"/>
          <w:szCs w:val="24"/>
        </w:rPr>
        <w:t>2）进入选择联系人界面后，可以选择企业微信内部联系人，</w:t>
      </w:r>
      <w:r>
        <w:rPr>
          <w:rFonts w:hint="eastAsia" w:ascii="宋体" w:hAnsi="宋体" w:eastAsia="宋体" w:cs="宋体"/>
          <w:kern w:val="0"/>
          <w:sz w:val="24"/>
          <w:szCs w:val="24"/>
        </w:rPr>
        <w:t>也可选择微信中的联系人。</w:t>
      </w:r>
    </w:p>
    <w:p>
      <w:pPr>
        <w:widowControl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569085" cy="33947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0171" cy="34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</w:t>
      </w:r>
      <w:r>
        <w:rPr>
          <w:rFonts w:ascii="宋体" w:hAnsi="宋体" w:eastAsia="宋体" w:cs="宋体"/>
          <w:kern w:val="0"/>
          <w:sz w:val="24"/>
          <w:szCs w:val="24"/>
        </w:rPr>
        <w:t>3）选择联系人后，点击右下角的【确认】按钮，完成建群。</w:t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4.群直播/会议</w:t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在群聊页面中，点击右上角【摄像机】按钮，在下方选择【快速会议】或【预定会议】，即可发起会议。</w:t>
      </w:r>
    </w:p>
    <w:p>
      <w:pPr>
        <w:widowControl/>
        <w:ind w:firstLine="420" w:firstLineChars="20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476375" cy="31591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1582" cy="31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36388"/>
    <w:multiLevelType w:val="multilevel"/>
    <w:tmpl w:val="01F3638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745113"/>
    <w:multiLevelType w:val="multilevel"/>
    <w:tmpl w:val="1F74511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JhYzU3YTkyZDI4ODU3YTljNGQ0YmZkYjM0ZDk1NDIifQ=="/>
  </w:docVars>
  <w:rsids>
    <w:rsidRoot w:val="0022126B"/>
    <w:rsid w:val="00004366"/>
    <w:rsid w:val="00031AD7"/>
    <w:rsid w:val="00046F52"/>
    <w:rsid w:val="00066D96"/>
    <w:rsid w:val="000933C5"/>
    <w:rsid w:val="000C4674"/>
    <w:rsid w:val="000C4CA1"/>
    <w:rsid w:val="000E3C11"/>
    <w:rsid w:val="00111A27"/>
    <w:rsid w:val="00121104"/>
    <w:rsid w:val="00134976"/>
    <w:rsid w:val="00137D0F"/>
    <w:rsid w:val="00156065"/>
    <w:rsid w:val="001D0D2A"/>
    <w:rsid w:val="00201593"/>
    <w:rsid w:val="0022126B"/>
    <w:rsid w:val="00225DD1"/>
    <w:rsid w:val="0029157B"/>
    <w:rsid w:val="002A1F88"/>
    <w:rsid w:val="002F7C79"/>
    <w:rsid w:val="00336094"/>
    <w:rsid w:val="00345D15"/>
    <w:rsid w:val="003F20D8"/>
    <w:rsid w:val="0040240D"/>
    <w:rsid w:val="00442655"/>
    <w:rsid w:val="00480268"/>
    <w:rsid w:val="004C6C32"/>
    <w:rsid w:val="00560932"/>
    <w:rsid w:val="00610B2B"/>
    <w:rsid w:val="00612109"/>
    <w:rsid w:val="00683C01"/>
    <w:rsid w:val="00692EDA"/>
    <w:rsid w:val="006A0A7A"/>
    <w:rsid w:val="006B2CD1"/>
    <w:rsid w:val="006F04AD"/>
    <w:rsid w:val="00704E85"/>
    <w:rsid w:val="00715E20"/>
    <w:rsid w:val="0072083A"/>
    <w:rsid w:val="00764C9D"/>
    <w:rsid w:val="00767F88"/>
    <w:rsid w:val="007A209D"/>
    <w:rsid w:val="007F2404"/>
    <w:rsid w:val="008116B4"/>
    <w:rsid w:val="008250DC"/>
    <w:rsid w:val="00833C9B"/>
    <w:rsid w:val="008453C3"/>
    <w:rsid w:val="00872CEC"/>
    <w:rsid w:val="00890F6F"/>
    <w:rsid w:val="008A18F1"/>
    <w:rsid w:val="008B2053"/>
    <w:rsid w:val="008D2B9B"/>
    <w:rsid w:val="0092472C"/>
    <w:rsid w:val="009458C9"/>
    <w:rsid w:val="009B3868"/>
    <w:rsid w:val="00A11974"/>
    <w:rsid w:val="00A14588"/>
    <w:rsid w:val="00A1499D"/>
    <w:rsid w:val="00A56AE8"/>
    <w:rsid w:val="00A7552F"/>
    <w:rsid w:val="00A840CA"/>
    <w:rsid w:val="00AA5D39"/>
    <w:rsid w:val="00AB1FC7"/>
    <w:rsid w:val="00B14E0E"/>
    <w:rsid w:val="00B3497D"/>
    <w:rsid w:val="00BE3E4F"/>
    <w:rsid w:val="00C37EAE"/>
    <w:rsid w:val="00C77726"/>
    <w:rsid w:val="00CD5534"/>
    <w:rsid w:val="00D4305B"/>
    <w:rsid w:val="00D47189"/>
    <w:rsid w:val="00DB5EC9"/>
    <w:rsid w:val="00DC3602"/>
    <w:rsid w:val="00E415E2"/>
    <w:rsid w:val="00E80A7C"/>
    <w:rsid w:val="00E92DDE"/>
    <w:rsid w:val="00EE7A22"/>
    <w:rsid w:val="00F11869"/>
    <w:rsid w:val="00F13BDD"/>
    <w:rsid w:val="00F34584"/>
    <w:rsid w:val="00FE52B2"/>
    <w:rsid w:val="08113439"/>
    <w:rsid w:val="13853312"/>
    <w:rsid w:val="28280A02"/>
    <w:rsid w:val="2C464019"/>
    <w:rsid w:val="331D35FA"/>
    <w:rsid w:val="3642225E"/>
    <w:rsid w:val="4C1D6F8C"/>
    <w:rsid w:val="4C3A0D28"/>
    <w:rsid w:val="5690004C"/>
    <w:rsid w:val="5A1629CD"/>
    <w:rsid w:val="62B7275D"/>
    <w:rsid w:val="773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spacing w:before="260" w:after="260" w:line="415" w:lineRule="auto"/>
      <w:ind w:firstLine="150" w:firstLineChars="150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spacing w:before="260" w:after="260" w:line="415" w:lineRule="auto"/>
      <w:ind w:firstLine="250" w:firstLineChars="250"/>
      <w:outlineLvl w:val="2"/>
    </w:pPr>
    <w:rPr>
      <w:rFonts w:eastAsia="仿宋"/>
      <w:bCs/>
      <w:sz w:val="28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eastAsia="仿宋" w:cs="Times New Roman"/>
      <w:kern w:val="0"/>
      <w:sz w:val="30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eastAsia="仿宋" w:cs="Times New Roman"/>
      <w:kern w:val="0"/>
      <w:sz w:val="30"/>
    </w:rPr>
  </w:style>
  <w:style w:type="paragraph" w:styleId="10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eastAsia="仿宋" w:cs="Times New Roman"/>
      <w:kern w:val="0"/>
      <w:sz w:val="30"/>
    </w:rPr>
  </w:style>
  <w:style w:type="paragraph" w:styleId="11">
    <w:name w:val="annotation subject"/>
    <w:basedOn w:val="5"/>
    <w:next w:val="5"/>
    <w:link w:val="24"/>
    <w:semiHidden/>
    <w:unhideWhenUsed/>
    <w:qFormat/>
    <w:uiPriority w:val="99"/>
    <w:rPr>
      <w:b/>
      <w:bCs/>
    </w:r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标题 1 字符"/>
    <w:basedOn w:val="13"/>
    <w:link w:val="2"/>
    <w:qFormat/>
    <w:uiPriority w:val="9"/>
    <w:rPr>
      <w:rFonts w:eastAsia="黑体"/>
      <w:b/>
      <w:bCs/>
      <w:kern w:val="44"/>
      <w:sz w:val="30"/>
      <w:szCs w:val="44"/>
    </w:rPr>
  </w:style>
  <w:style w:type="character" w:customStyle="1" w:styleId="20">
    <w:name w:val="标题 2 字符"/>
    <w:basedOn w:val="13"/>
    <w:link w:val="3"/>
    <w:qFormat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2">
    <w:name w:val="标题 3 字符"/>
    <w:basedOn w:val="13"/>
    <w:link w:val="4"/>
    <w:qFormat/>
    <w:uiPriority w:val="9"/>
    <w:rPr>
      <w:rFonts w:eastAsia="仿宋"/>
      <w:bCs/>
      <w:sz w:val="28"/>
      <w:szCs w:val="32"/>
    </w:rPr>
  </w:style>
  <w:style w:type="character" w:customStyle="1" w:styleId="23">
    <w:name w:val="批注文字 字符"/>
    <w:basedOn w:val="13"/>
    <w:link w:val="5"/>
    <w:semiHidden/>
    <w:qFormat/>
    <w:uiPriority w:val="99"/>
  </w:style>
  <w:style w:type="character" w:customStyle="1" w:styleId="24">
    <w:name w:val="批注主题 字符"/>
    <w:basedOn w:val="23"/>
    <w:link w:val="11"/>
    <w:semiHidden/>
    <w:qFormat/>
    <w:uiPriority w:val="99"/>
    <w:rPr>
      <w:b/>
      <w:bCs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C4651-A9FA-4DFC-A0B2-170A717536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1518</Words>
  <Characters>1547</Characters>
  <Lines>11</Lines>
  <Paragraphs>3</Paragraphs>
  <TotalTime>64</TotalTime>
  <ScaleCrop>false</ScaleCrop>
  <LinksUpToDate>false</LinksUpToDate>
  <CharactersWithSpaces>1555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2024-06-07T03:06:00Z</dcterms:created>
  <dc:creator>569522635@qq.com</dc:creator>
  <cp:lastModifiedBy>王凯</cp:lastModifiedBy>
  <dcterms:modified xsi:type="dcterms:W3CDTF">2024-06-07T09:24:49Z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0B6BC0B2885346E2BCA42E47BFD9F6EA_13</vt:lpwstr>
  </property>
</Properties>
</file>